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7C" w:rsidRPr="005F3616" w:rsidRDefault="005F5E7C" w:rsidP="002A2C52">
      <w:pPr>
        <w:spacing w:line="276" w:lineRule="auto"/>
        <w:contextualSpacing/>
      </w:pPr>
    </w:p>
    <w:p w:rsidR="005F5E7C" w:rsidRDefault="005F5E7C" w:rsidP="005F5E7C">
      <w:pPr>
        <w:spacing w:after="0" w:line="408" w:lineRule="auto"/>
        <w:ind w:left="120"/>
        <w:jc w:val="center"/>
      </w:pPr>
      <w:r>
        <w:rPr>
          <w:b/>
        </w:rPr>
        <w:t>МИНИСТЕРСТВО ПРОСВЕЩЕНИЯ РОССИЙСКОЙ ФЕДЕРАЦИИ</w:t>
      </w:r>
    </w:p>
    <w:p w:rsidR="005F5E7C" w:rsidRDefault="005F5E7C" w:rsidP="005F5E7C">
      <w:pPr>
        <w:spacing w:after="0" w:line="408" w:lineRule="auto"/>
        <w:ind w:left="120"/>
        <w:jc w:val="center"/>
      </w:pPr>
      <w:r>
        <w:rPr>
          <w:b/>
        </w:rPr>
        <w:t xml:space="preserve">‌Департамент образования и науки Брянской области‌‌ </w:t>
      </w:r>
    </w:p>
    <w:p w:rsidR="005F5E7C" w:rsidRDefault="005F5E7C" w:rsidP="005F5E7C">
      <w:pPr>
        <w:spacing w:after="0" w:line="408" w:lineRule="auto"/>
        <w:ind w:left="120"/>
        <w:jc w:val="center"/>
      </w:pPr>
      <w:r>
        <w:rPr>
          <w:b/>
        </w:rPr>
        <w:t xml:space="preserve">‌Администрация </w:t>
      </w:r>
      <w:proofErr w:type="spellStart"/>
      <w:r>
        <w:rPr>
          <w:b/>
        </w:rPr>
        <w:t>Карачевского</w:t>
      </w:r>
      <w:proofErr w:type="spellEnd"/>
      <w:r>
        <w:rPr>
          <w:b/>
        </w:rPr>
        <w:t xml:space="preserve"> района Брянской области‌</w:t>
      </w:r>
      <w:r>
        <w:t>​</w:t>
      </w:r>
    </w:p>
    <w:p w:rsidR="005F5E7C" w:rsidRDefault="005F5E7C" w:rsidP="005F5E7C">
      <w:pPr>
        <w:spacing w:after="0" w:line="408" w:lineRule="auto"/>
        <w:ind w:left="120"/>
        <w:jc w:val="center"/>
      </w:pPr>
      <w:r>
        <w:rPr>
          <w:b/>
        </w:rPr>
        <w:t xml:space="preserve">МБОУ "СОШ имени А.М. Горького" г. Карачева </w:t>
      </w:r>
      <w:proofErr w:type="gramStart"/>
      <w:r>
        <w:rPr>
          <w:b/>
        </w:rPr>
        <w:t>Брянской</w:t>
      </w:r>
      <w:proofErr w:type="gramEnd"/>
      <w:r>
        <w:rPr>
          <w:b/>
        </w:rPr>
        <w:t xml:space="preserve"> обл.</w:t>
      </w:r>
    </w:p>
    <w:p w:rsidR="002A2C52" w:rsidRPr="005F3616" w:rsidRDefault="002A2C52" w:rsidP="002A2C52">
      <w:pPr>
        <w:tabs>
          <w:tab w:val="left" w:pos="346"/>
        </w:tabs>
        <w:spacing w:line="276" w:lineRule="auto"/>
        <w:ind w:firstLine="567"/>
        <w:rPr>
          <w:rFonts w:eastAsia="Calibri"/>
        </w:rPr>
      </w:pPr>
    </w:p>
    <w:p w:rsidR="00133664" w:rsidRPr="00BA1599" w:rsidRDefault="002A2C52" w:rsidP="00133664">
      <w:pPr>
        <w:spacing w:after="0" w:line="264" w:lineRule="auto"/>
        <w:ind w:firstLine="600"/>
      </w:pPr>
      <w:r w:rsidRPr="002A2C52">
        <w:rPr>
          <w:b/>
        </w:rPr>
        <w:t>Аннотация к рабочей</w:t>
      </w:r>
      <w:r w:rsidR="00E14EF2">
        <w:rPr>
          <w:b/>
        </w:rPr>
        <w:t xml:space="preserve"> программе </w:t>
      </w:r>
      <w:r w:rsidR="00E14EF2" w:rsidRPr="00476D3B">
        <w:rPr>
          <w:b/>
        </w:rPr>
        <w:t xml:space="preserve">учебного предмета </w:t>
      </w:r>
      <w:r w:rsidR="00133664" w:rsidRPr="00BA1599">
        <w:rPr>
          <w:b/>
        </w:rPr>
        <w:t xml:space="preserve">«Основы религиозных </w:t>
      </w:r>
      <w:r w:rsidR="00133664" w:rsidRPr="00BA1599">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33664" w:rsidRPr="00BA1599" w:rsidRDefault="00133664" w:rsidP="00133664">
      <w:pPr>
        <w:spacing w:after="0" w:line="264" w:lineRule="auto"/>
        <w:ind w:firstLine="600"/>
      </w:pPr>
      <w:r w:rsidRPr="00BA1599">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A1599">
        <w:t>метапредметных</w:t>
      </w:r>
      <w:proofErr w:type="spellEnd"/>
      <w:r w:rsidRPr="00BA1599">
        <w:t xml:space="preserve"> достижений, которые приобретает каждый обучающийся, независимо от изучаемого модуля. </w:t>
      </w:r>
    </w:p>
    <w:p w:rsidR="00133664" w:rsidRPr="00BA1599" w:rsidRDefault="00133664" w:rsidP="00133664">
      <w:pPr>
        <w:spacing w:after="0" w:line="264" w:lineRule="auto"/>
        <w:ind w:firstLine="600"/>
      </w:pPr>
      <w:r w:rsidRPr="00BA1599">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A1599">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A1599">
        <w:t xml:space="preserve"> </w:t>
      </w:r>
      <w:proofErr w:type="spellStart"/>
      <w:r w:rsidRPr="00BA1599">
        <w:t>Деятельностный</w:t>
      </w:r>
      <w:proofErr w:type="spellEnd"/>
      <w:r w:rsidRPr="00BA1599">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33664" w:rsidRPr="00BA1599" w:rsidRDefault="00133664" w:rsidP="00133664">
      <w:pPr>
        <w:spacing w:after="0" w:line="264" w:lineRule="auto"/>
        <w:ind w:firstLine="600"/>
      </w:pPr>
      <w:r w:rsidRPr="00BA1599">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BA1599">
        <w:t>обу­чения</w:t>
      </w:r>
      <w:proofErr w:type="gramEnd"/>
      <w:r w:rsidRPr="00BA1599">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w:t>
      </w:r>
      <w:r w:rsidRPr="00BA1599">
        <w:lastRenderedPageBreak/>
        <w:t>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33664" w:rsidRPr="00BA1599" w:rsidRDefault="00133664" w:rsidP="00133664">
      <w:pPr>
        <w:spacing w:after="0" w:line="264" w:lineRule="auto"/>
        <w:ind w:firstLine="600"/>
      </w:pPr>
      <w:r w:rsidRPr="00BA1599">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33664" w:rsidRDefault="00133664" w:rsidP="00133664">
      <w:pPr>
        <w:spacing w:after="0" w:line="264" w:lineRule="auto"/>
        <w:ind w:firstLine="600"/>
      </w:pPr>
      <w:r>
        <w:t>Основными задачами ОРКСЭ являются:</w:t>
      </w:r>
    </w:p>
    <w:p w:rsidR="00133664" w:rsidRPr="00BA1599" w:rsidRDefault="00133664" w:rsidP="00133664">
      <w:pPr>
        <w:numPr>
          <w:ilvl w:val="0"/>
          <w:numId w:val="12"/>
        </w:numPr>
        <w:spacing w:after="0" w:line="264" w:lineRule="auto"/>
        <w:ind w:right="0"/>
      </w:pPr>
      <w:r w:rsidRPr="00BA1599">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33664" w:rsidRPr="00BA1599" w:rsidRDefault="00133664" w:rsidP="00133664">
      <w:pPr>
        <w:numPr>
          <w:ilvl w:val="0"/>
          <w:numId w:val="12"/>
        </w:numPr>
        <w:spacing w:after="0" w:line="264" w:lineRule="auto"/>
        <w:ind w:right="0"/>
      </w:pPr>
      <w:r w:rsidRPr="00BA1599">
        <w:t>развитие представлений обучающихся о значении нравственных норм и ценностей в жизни личности, семьи, общества;</w:t>
      </w:r>
    </w:p>
    <w:p w:rsidR="00133664" w:rsidRPr="00BA1599" w:rsidRDefault="00133664" w:rsidP="00133664">
      <w:pPr>
        <w:numPr>
          <w:ilvl w:val="0"/>
          <w:numId w:val="12"/>
        </w:numPr>
        <w:spacing w:after="0" w:line="264" w:lineRule="auto"/>
        <w:ind w:right="0"/>
      </w:pPr>
      <w:r w:rsidRPr="00BA1599">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33664" w:rsidRPr="00BA1599" w:rsidRDefault="00133664" w:rsidP="00133664">
      <w:pPr>
        <w:numPr>
          <w:ilvl w:val="0"/>
          <w:numId w:val="12"/>
        </w:numPr>
        <w:spacing w:after="0" w:line="264" w:lineRule="auto"/>
        <w:ind w:right="0"/>
      </w:pPr>
      <w:r w:rsidRPr="00BA1599">
        <w:t xml:space="preserve">развитие способностей обучающихся к общению в </w:t>
      </w:r>
      <w:proofErr w:type="spellStart"/>
      <w:r w:rsidRPr="00BA1599">
        <w:t>полиэтничной</w:t>
      </w:r>
      <w:proofErr w:type="spellEnd"/>
      <w:r w:rsidRPr="00BA1599">
        <w:t xml:space="preserve">, </w:t>
      </w:r>
      <w:proofErr w:type="spellStart"/>
      <w:r w:rsidRPr="00BA1599">
        <w:t>разномировоззренческой</w:t>
      </w:r>
      <w:proofErr w:type="spellEnd"/>
      <w:r w:rsidRPr="00BA1599">
        <w:t xml:space="preserve"> и </w:t>
      </w:r>
      <w:proofErr w:type="spellStart"/>
      <w:r w:rsidRPr="00BA1599">
        <w:t>многоконфессиональной</w:t>
      </w:r>
      <w:proofErr w:type="spellEnd"/>
      <w:r w:rsidRPr="00BA1599">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33664" w:rsidRPr="00BA1599" w:rsidRDefault="00133664" w:rsidP="00133664">
      <w:pPr>
        <w:spacing w:after="0" w:line="264" w:lineRule="auto"/>
        <w:ind w:firstLine="600"/>
      </w:pPr>
      <w:r w:rsidRPr="00BA1599">
        <w:t xml:space="preserve">Учебный предмет «Основы религиозных культур и светской этики» изучается в 4 классе один час в неделе, общий объем составляет 34 часа. </w:t>
      </w:r>
      <w:proofErr w:type="spellStart"/>
      <w:r w:rsidRPr="00BA1599">
        <w:t>Безотметочное</w:t>
      </w:r>
      <w:proofErr w:type="spellEnd"/>
      <w:r w:rsidRPr="00BA1599">
        <w:t xml:space="preserve"> оценивание.</w:t>
      </w:r>
    </w:p>
    <w:p w:rsidR="00133664" w:rsidRPr="00BA1599" w:rsidRDefault="00133664" w:rsidP="00133664">
      <w:pPr>
        <w:spacing w:after="0" w:line="264" w:lineRule="auto"/>
        <w:ind w:left="120"/>
      </w:pPr>
      <w:r w:rsidRPr="00BA1599">
        <w:t>​</w:t>
      </w:r>
    </w:p>
    <w:p w:rsidR="002A2C52" w:rsidRPr="002A2C52" w:rsidRDefault="002A2C52" w:rsidP="00133664">
      <w:pPr>
        <w:spacing w:after="0" w:line="408" w:lineRule="auto"/>
        <w:ind w:left="120"/>
        <w:jc w:val="center"/>
        <w:rPr>
          <w:b/>
        </w:rPr>
      </w:pPr>
    </w:p>
    <w:sectPr w:rsidR="002A2C52" w:rsidRPr="002A2C52" w:rsidSect="00DA45EC">
      <w:pgSz w:w="11906" w:h="16838"/>
      <w:pgMar w:top="724" w:right="715" w:bottom="99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4FB3"/>
    <w:multiLevelType w:val="hybridMultilevel"/>
    <w:tmpl w:val="AC1EA056"/>
    <w:lvl w:ilvl="0" w:tplc="72E2E71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E256B0"/>
    <w:multiLevelType w:val="multilevel"/>
    <w:tmpl w:val="616C0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E1CE5"/>
    <w:multiLevelType w:val="hybridMultilevel"/>
    <w:tmpl w:val="706EA83A"/>
    <w:lvl w:ilvl="0" w:tplc="500C30B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2D4C2F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84CBA3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BB2AB9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CAB8D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AE2D3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BC925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E18D88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696E45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91F4A3A"/>
    <w:multiLevelType w:val="hybridMultilevel"/>
    <w:tmpl w:val="CA362182"/>
    <w:lvl w:ilvl="0" w:tplc="D9E6E362">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828E3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53070A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68E4F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85AFB1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C465BF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D14C4C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E98A08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178F67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33906911"/>
    <w:multiLevelType w:val="hybridMultilevel"/>
    <w:tmpl w:val="FB9892FE"/>
    <w:lvl w:ilvl="0" w:tplc="97261882">
      <w:start w:val="2"/>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E08E8C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DCE92A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74C299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A544E5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6886E9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4DE3B9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350611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EAC436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3A5B7BF9"/>
    <w:multiLevelType w:val="multilevel"/>
    <w:tmpl w:val="B37E7A4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352587"/>
    <w:multiLevelType w:val="multilevel"/>
    <w:tmpl w:val="E60AB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602B3C"/>
    <w:multiLevelType w:val="multilevel"/>
    <w:tmpl w:val="C0260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EA6955"/>
    <w:multiLevelType w:val="hybridMultilevel"/>
    <w:tmpl w:val="3F343EB6"/>
    <w:lvl w:ilvl="0" w:tplc="D9BEC9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7C3F47"/>
    <w:multiLevelType w:val="hybridMultilevel"/>
    <w:tmpl w:val="A7644CC4"/>
    <w:lvl w:ilvl="0" w:tplc="710EAA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4A8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FABB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DED2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C72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FE73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4E04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664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CCF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F06C05"/>
    <w:multiLevelType w:val="hybridMultilevel"/>
    <w:tmpl w:val="9208BBEC"/>
    <w:lvl w:ilvl="0" w:tplc="0108F0F0">
      <w:start w:val="1"/>
      <w:numFmt w:val="bullet"/>
      <w:lvlText w:val="-"/>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50CA3D0">
      <w:start w:val="1"/>
      <w:numFmt w:val="bullet"/>
      <w:lvlText w:val="o"/>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02E8D5B6">
      <w:start w:val="1"/>
      <w:numFmt w:val="bullet"/>
      <w:lvlText w:val="▪"/>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4128295E">
      <w:start w:val="1"/>
      <w:numFmt w:val="bullet"/>
      <w:lvlText w:val="•"/>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AFA5FC6">
      <w:start w:val="1"/>
      <w:numFmt w:val="bullet"/>
      <w:lvlText w:val="o"/>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2783972">
      <w:start w:val="1"/>
      <w:numFmt w:val="bullet"/>
      <w:lvlText w:val="▪"/>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21678E6">
      <w:start w:val="1"/>
      <w:numFmt w:val="bullet"/>
      <w:lvlText w:val="•"/>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7D8EF68">
      <w:start w:val="1"/>
      <w:numFmt w:val="bullet"/>
      <w:lvlText w:val="o"/>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358AF74">
      <w:start w:val="1"/>
      <w:numFmt w:val="bullet"/>
      <w:lvlText w:val="▪"/>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nsid w:val="788848E8"/>
    <w:multiLevelType w:val="hybridMultilevel"/>
    <w:tmpl w:val="5798D46A"/>
    <w:lvl w:ilvl="0" w:tplc="83C46A8A">
      <w:start w:val="1"/>
      <w:numFmt w:val="bullet"/>
      <w:lvlText w:val="-"/>
      <w:lvlJc w:val="left"/>
      <w:pPr>
        <w:ind w:left="1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00ABDC2">
      <w:start w:val="1"/>
      <w:numFmt w:val="bullet"/>
      <w:lvlText w:val="o"/>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F0231F6">
      <w:start w:val="1"/>
      <w:numFmt w:val="bullet"/>
      <w:lvlText w:val="▪"/>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3522C40E">
      <w:start w:val="1"/>
      <w:numFmt w:val="bullet"/>
      <w:lvlText w:val="•"/>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52223E6">
      <w:start w:val="1"/>
      <w:numFmt w:val="bullet"/>
      <w:lvlText w:val="o"/>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38CAB40">
      <w:start w:val="1"/>
      <w:numFmt w:val="bullet"/>
      <w:lvlText w:val="▪"/>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C5C6932">
      <w:start w:val="1"/>
      <w:numFmt w:val="bullet"/>
      <w:lvlText w:val="•"/>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0B4CBAC0">
      <w:start w:val="1"/>
      <w:numFmt w:val="bullet"/>
      <w:lvlText w:val="o"/>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CFEA7DC">
      <w:start w:val="1"/>
      <w:numFmt w:val="bullet"/>
      <w:lvlText w:val="▪"/>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num w:numId="1">
    <w:abstractNumId w:val="11"/>
  </w:num>
  <w:num w:numId="2">
    <w:abstractNumId w:val="2"/>
  </w:num>
  <w:num w:numId="3">
    <w:abstractNumId w:val="3"/>
  </w:num>
  <w:num w:numId="4">
    <w:abstractNumId w:val="10"/>
  </w:num>
  <w:num w:numId="5">
    <w:abstractNumId w:val="4"/>
  </w:num>
  <w:num w:numId="6">
    <w:abstractNumId w:val="0"/>
  </w:num>
  <w:num w:numId="7">
    <w:abstractNumId w:val="9"/>
  </w:num>
  <w:num w:numId="8">
    <w:abstractNumId w:val="8"/>
  </w:num>
  <w:num w:numId="9">
    <w:abstractNumId w:val="1"/>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03F66"/>
    <w:rsid w:val="00133664"/>
    <w:rsid w:val="00203F66"/>
    <w:rsid w:val="00213EFD"/>
    <w:rsid w:val="0029666B"/>
    <w:rsid w:val="002A2C52"/>
    <w:rsid w:val="003371A7"/>
    <w:rsid w:val="003A4B0B"/>
    <w:rsid w:val="00461612"/>
    <w:rsid w:val="004C6CE4"/>
    <w:rsid w:val="005B18D1"/>
    <w:rsid w:val="005F5E7C"/>
    <w:rsid w:val="006F590A"/>
    <w:rsid w:val="007238E4"/>
    <w:rsid w:val="0076174E"/>
    <w:rsid w:val="00894119"/>
    <w:rsid w:val="008951C4"/>
    <w:rsid w:val="008C1B66"/>
    <w:rsid w:val="008D2417"/>
    <w:rsid w:val="009F0FE3"/>
    <w:rsid w:val="00A40FC8"/>
    <w:rsid w:val="00A57E13"/>
    <w:rsid w:val="00AA1593"/>
    <w:rsid w:val="00AD32F4"/>
    <w:rsid w:val="00AF39AE"/>
    <w:rsid w:val="00B02013"/>
    <w:rsid w:val="00BA62C5"/>
    <w:rsid w:val="00C14DE4"/>
    <w:rsid w:val="00C51106"/>
    <w:rsid w:val="00D44ABA"/>
    <w:rsid w:val="00D83924"/>
    <w:rsid w:val="00DA45EC"/>
    <w:rsid w:val="00E14EF2"/>
    <w:rsid w:val="00F40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EC"/>
    <w:pPr>
      <w:spacing w:after="53" w:line="236" w:lineRule="auto"/>
      <w:ind w:left="-5" w:right="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A45EC"/>
    <w:pPr>
      <w:keepNext/>
      <w:keepLines/>
      <w:spacing w:after="57"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45EC"/>
    <w:rPr>
      <w:rFonts w:ascii="Times New Roman" w:eastAsia="Times New Roman" w:hAnsi="Times New Roman" w:cs="Times New Roman"/>
      <w:b/>
      <w:color w:val="000000"/>
      <w:sz w:val="28"/>
    </w:rPr>
  </w:style>
  <w:style w:type="character" w:customStyle="1" w:styleId="normaltextrun">
    <w:name w:val="normaltextrun"/>
    <w:basedOn w:val="a0"/>
    <w:rsid w:val="002A2C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Аннотация к рабочей программе по русскому языку (ФОП) 1-4 классов</vt:lpstr>
      <vt:lpstr>Аннотация</vt:lpstr>
      <vt:lpstr>к рабочей программе по литературному чтению (ФОП) 1-4 классов</vt:lpstr>
      <vt:lpstr>Аннотация</vt:lpstr>
      <vt:lpstr>к рабочей программе по математике (ФОП) 1-4 классов</vt:lpstr>
      <vt:lpstr>Аннотация</vt:lpstr>
      <vt:lpstr>к рабочей программе по окружающему миру (ФОП) 1-4 классов</vt:lpstr>
      <vt:lpstr>Аннотация</vt:lpstr>
      <vt:lpstr>к рабочей программе по технологии (ФОП) 1-4 классов</vt:lpstr>
      <vt:lpstr>Аннотация к рабочей программе по родному русскому языку 3-4 классов</vt:lpstr>
    </vt:vector>
  </TitlesOfParts>
  <Company>MICROSOFT</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2024-09-23T10:27:00Z</dcterms:created>
  <dcterms:modified xsi:type="dcterms:W3CDTF">2024-09-23T10:27:00Z</dcterms:modified>
</cp:coreProperties>
</file>